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E00" w:rsidRDefault="00F96D31" w:rsidP="000A0902">
      <w:pPr>
        <w:spacing w:line="480" w:lineRule="auto"/>
        <w:rPr>
          <w:rFonts w:ascii="Times New Roman" w:hAnsi="Times New Roman" w:cs="Times New Roman"/>
        </w:rPr>
      </w:pPr>
      <w:r w:rsidRPr="000A0902">
        <w:rPr>
          <w:rFonts w:ascii="Times New Roman" w:hAnsi="Times New Roman" w:cs="Times New Roman"/>
        </w:rPr>
        <w:t>POST 1: Society refers to morals as what is right or wrong, or good or bad. There are two theories that directly disagree with each other: Consequentialism and non-consequentialism. Consequentialists believe that the action is right or wrong based on what the consequences are. This means that if an action produces good consequences then it was the right thing to do. Whereas, non-consequentialists believe that the action is not right or wrong solely based on the end result. They look into further factors that may contribute (Sullivan, 2002).  These two theories guide people on how we should live. Depending on the theory, it drives people to maximize the good.  Utilitarian approach is an approach to normative ethics under consequentialism. The goal is to promote happiness. This theory believes that the action is right if it leads to most happiness for greatest number of people. It seems simple because they define happiness as more pleasure and little pain. However, it does not consider just how much pain or pleasure it is causing. It does not consider how long pain and pleasure will last. Also, what kind of actions should be considered? What if killing a child causes happiness to someone? That does not mean the action is right (Lacewing, 2017).</w:t>
      </w:r>
    </w:p>
    <w:p w:rsidR="000A0902" w:rsidRPr="006153FF" w:rsidRDefault="006153FF" w:rsidP="000A0902">
      <w:pPr>
        <w:spacing w:line="480" w:lineRule="auto"/>
        <w:rPr>
          <w:rFonts w:ascii="Times New Roman" w:hAnsi="Times New Roman" w:cs="Times New Roman"/>
          <w:color w:val="00B0F0"/>
          <w:sz w:val="36"/>
          <w:szCs w:val="36"/>
        </w:rPr>
      </w:pPr>
      <w:r w:rsidRPr="006153FF">
        <w:rPr>
          <w:rFonts w:ascii="Times New Roman" w:hAnsi="Times New Roman" w:cs="Times New Roman"/>
          <w:color w:val="00B0F0"/>
          <w:sz w:val="36"/>
          <w:szCs w:val="36"/>
        </w:rPr>
        <w:t xml:space="preserve">Reply </w:t>
      </w:r>
    </w:p>
    <w:p w:rsidR="00F96D31" w:rsidRPr="006153FF" w:rsidRDefault="000A0902" w:rsidP="006153FF">
      <w:pPr>
        <w:spacing w:line="480" w:lineRule="auto"/>
        <w:ind w:firstLine="720"/>
        <w:rPr>
          <w:rFonts w:ascii="Times New Roman" w:hAnsi="Times New Roman" w:cs="Times New Roman"/>
        </w:rPr>
      </w:pPr>
      <w:r>
        <w:rPr>
          <w:rFonts w:ascii="Times New Roman" w:hAnsi="Times New Roman" w:cs="Times New Roman"/>
        </w:rPr>
        <w:t xml:space="preserve">I really disagree with you about the best explanation of the society or how people </w:t>
      </w:r>
      <w:r w:rsidRPr="006153FF">
        <w:rPr>
          <w:rFonts w:ascii="Times New Roman" w:hAnsi="Times New Roman" w:cs="Times New Roman"/>
        </w:rPr>
        <w:t>view society as. In my views, a society is best known as group of people that has a common territory as well as interaction, and also culture. Social groups comprises of two or even more people who interrelate and also identify with one another. On your post, I agree with you about the fact</w:t>
      </w:r>
      <w:r>
        <w:t xml:space="preserve"> that, </w:t>
      </w:r>
      <w:r w:rsidRPr="000A0902">
        <w:rPr>
          <w:rFonts w:ascii="Times New Roman" w:hAnsi="Times New Roman" w:cs="Times New Roman"/>
        </w:rPr>
        <w:t>there are two theories that honestly disagree with each other</w:t>
      </w:r>
      <w:r w:rsidRPr="006153FF">
        <w:rPr>
          <w:rFonts w:ascii="Times New Roman" w:hAnsi="Times New Roman" w:cs="Times New Roman"/>
        </w:rPr>
        <w:t>.  A UTILITARIAN Ethical Theory is a (simply) consequentialist theory according to which the ethics of an act depends exclusively on some relation (specified by this theory) that it has to the maximization of largely (Like for instance total or even average) utility [or some rela</w:t>
      </w:r>
      <w:r w:rsidR="00E858BF" w:rsidRPr="006153FF">
        <w:rPr>
          <w:rFonts w:ascii="Times New Roman" w:hAnsi="Times New Roman" w:cs="Times New Roman"/>
        </w:rPr>
        <w:t xml:space="preserve">tion to what the agent trust </w:t>
      </w:r>
      <w:r w:rsidRPr="006153FF">
        <w:rPr>
          <w:rFonts w:ascii="Times New Roman" w:hAnsi="Times New Roman" w:cs="Times New Roman"/>
        </w:rPr>
        <w:t xml:space="preserve">will </w:t>
      </w:r>
      <w:r w:rsidR="00E858BF" w:rsidRPr="006153FF">
        <w:rPr>
          <w:rFonts w:ascii="Times New Roman" w:hAnsi="Times New Roman" w:cs="Times New Roman"/>
        </w:rPr>
        <w:t>exploit</w:t>
      </w:r>
      <w:r w:rsidRPr="006153FF">
        <w:rPr>
          <w:rFonts w:ascii="Times New Roman" w:hAnsi="Times New Roman" w:cs="Times New Roman"/>
        </w:rPr>
        <w:t xml:space="preserve"> </w:t>
      </w:r>
      <w:r w:rsidR="00E858BF" w:rsidRPr="006153FF">
        <w:rPr>
          <w:rFonts w:ascii="Times New Roman" w:hAnsi="Times New Roman" w:cs="Times New Roman"/>
        </w:rPr>
        <w:t>largely</w:t>
      </w:r>
      <w:r w:rsidRPr="006153FF">
        <w:rPr>
          <w:rFonts w:ascii="Times New Roman" w:hAnsi="Times New Roman" w:cs="Times New Roman"/>
        </w:rPr>
        <w:t xml:space="preserve"> </w:t>
      </w:r>
      <w:r w:rsidRPr="006153FF">
        <w:rPr>
          <w:rFonts w:ascii="Times New Roman" w:hAnsi="Times New Roman" w:cs="Times New Roman"/>
        </w:rPr>
        <w:lastRenderedPageBreak/>
        <w:t xml:space="preserve">utility].  Utilitarians can </w:t>
      </w:r>
      <w:r w:rsidR="00E858BF" w:rsidRPr="006153FF">
        <w:rPr>
          <w:rFonts w:ascii="Times New Roman" w:hAnsi="Times New Roman" w:cs="Times New Roman"/>
        </w:rPr>
        <w:t>change</w:t>
      </w:r>
      <w:r w:rsidRPr="006153FF">
        <w:rPr>
          <w:rFonts w:ascii="Times New Roman" w:hAnsi="Times New Roman" w:cs="Times New Roman"/>
        </w:rPr>
        <w:t xml:space="preserve"> on the definition of </w:t>
      </w:r>
      <w:r w:rsidR="00E858BF" w:rsidRPr="006153FF">
        <w:rPr>
          <w:rFonts w:ascii="Times New Roman" w:hAnsi="Times New Roman" w:cs="Times New Roman"/>
        </w:rPr>
        <w:t xml:space="preserve">the </w:t>
      </w:r>
      <w:r w:rsidRPr="006153FF">
        <w:rPr>
          <w:rFonts w:ascii="Times New Roman" w:hAnsi="Times New Roman" w:cs="Times New Roman"/>
        </w:rPr>
        <w:t xml:space="preserve">utility, giving </w:t>
      </w:r>
      <w:r w:rsidR="00E858BF" w:rsidRPr="006153FF">
        <w:rPr>
          <w:rFonts w:ascii="Times New Roman" w:hAnsi="Times New Roman" w:cs="Times New Roman"/>
        </w:rPr>
        <w:t xml:space="preserve">the </w:t>
      </w:r>
      <w:r w:rsidRPr="006153FF">
        <w:rPr>
          <w:rFonts w:ascii="Times New Roman" w:hAnsi="Times New Roman" w:cs="Times New Roman"/>
        </w:rPr>
        <w:t>rise to three varieties of Utilitarian theories. </w:t>
      </w:r>
    </w:p>
    <w:p w:rsidR="00F96D31" w:rsidRPr="000A0902" w:rsidRDefault="00F96D31" w:rsidP="000A0902">
      <w:pPr>
        <w:spacing w:line="480" w:lineRule="auto"/>
        <w:rPr>
          <w:rFonts w:ascii="Times New Roman" w:hAnsi="Times New Roman" w:cs="Times New Roman"/>
        </w:rPr>
      </w:pPr>
      <w:r w:rsidRPr="000A0902">
        <w:rPr>
          <w:rFonts w:ascii="Times New Roman" w:hAnsi="Times New Roman" w:cs="Times New Roman"/>
        </w:rPr>
        <w:t xml:space="preserve">POST 2: </w:t>
      </w:r>
      <w:r w:rsidRPr="000A0902">
        <w:rPr>
          <w:rFonts w:ascii="Times New Roman" w:hAnsi="Times New Roman" w:cs="Times New Roman"/>
          <w:shd w:val="clear" w:color="auto" w:fill="FFFFFF"/>
        </w:rPr>
        <w:t xml:space="preserve">Consequentialism is when an act is right or wrong based on consequences. An example of consequentialism is Utilitarianism. Utilitarianism is when the action of the individual gives happiness to the greater population even if the individual is not satisfied. However, a problem of utilitarianism can be injustice which can penalize the innocents (Daniel, </w:t>
      </w:r>
      <w:proofErr w:type="spellStart"/>
      <w:r w:rsidRPr="000A0902">
        <w:rPr>
          <w:rFonts w:ascii="Times New Roman" w:hAnsi="Times New Roman" w:cs="Times New Roman"/>
          <w:shd w:val="clear" w:color="auto" w:fill="FFFFFF"/>
        </w:rPr>
        <w:t>n.d</w:t>
      </w:r>
      <w:proofErr w:type="spellEnd"/>
      <w:r w:rsidRPr="000A0902">
        <w:rPr>
          <w:rFonts w:ascii="Times New Roman" w:hAnsi="Times New Roman" w:cs="Times New Roman"/>
          <w:shd w:val="clear" w:color="auto" w:fill="FFFFFF"/>
        </w:rPr>
        <w:t xml:space="preserve">.) As for non-consequentialism, it is when the act is right or wrong based on actions instead of consequences. One theory that </w:t>
      </w:r>
      <w:proofErr w:type="gramStart"/>
      <w:r w:rsidRPr="000A0902">
        <w:rPr>
          <w:rFonts w:ascii="Times New Roman" w:hAnsi="Times New Roman" w:cs="Times New Roman"/>
          <w:shd w:val="clear" w:color="auto" w:fill="FFFFFF"/>
        </w:rPr>
        <w:t>follow</w:t>
      </w:r>
      <w:proofErr w:type="gramEnd"/>
      <w:r w:rsidRPr="000A0902">
        <w:rPr>
          <w:rFonts w:ascii="Times New Roman" w:hAnsi="Times New Roman" w:cs="Times New Roman"/>
          <w:shd w:val="clear" w:color="auto" w:fill="FFFFFF"/>
        </w:rPr>
        <w:t xml:space="preserve"> non-consequentialism is Virtue Ethics. Virtue Ethics is when one creates good character traits. In other words, the act of right or wrong is based on character traits. However, an objection of Virtue Ethics is that people are judged based on an individual's action rather than traits. For example, an individual may be courageous by robbing a bank, but that is not morally right (“Non-Consequentialism Theories”, 2003).</w:t>
      </w:r>
    </w:p>
    <w:p w:rsidR="00F96D31" w:rsidRPr="006153FF" w:rsidRDefault="006153FF" w:rsidP="000A0902">
      <w:pPr>
        <w:spacing w:line="480" w:lineRule="auto"/>
        <w:rPr>
          <w:rFonts w:ascii="Times New Roman" w:hAnsi="Times New Roman" w:cs="Times New Roman"/>
          <w:color w:val="00B0F0"/>
          <w:sz w:val="36"/>
          <w:szCs w:val="36"/>
        </w:rPr>
      </w:pPr>
      <w:bookmarkStart w:id="0" w:name="_GoBack"/>
      <w:bookmarkEnd w:id="0"/>
      <w:r w:rsidRPr="006153FF">
        <w:rPr>
          <w:rFonts w:ascii="Times New Roman" w:hAnsi="Times New Roman" w:cs="Times New Roman"/>
          <w:color w:val="00B0F0"/>
          <w:sz w:val="36"/>
          <w:szCs w:val="36"/>
        </w:rPr>
        <w:t>REPLY</w:t>
      </w:r>
    </w:p>
    <w:p w:rsidR="00E858BF" w:rsidRPr="006153FF" w:rsidRDefault="00E858BF" w:rsidP="006153FF">
      <w:pPr>
        <w:spacing w:line="480" w:lineRule="auto"/>
        <w:ind w:firstLine="720"/>
        <w:rPr>
          <w:rFonts w:ascii="Times New Roman" w:hAnsi="Times New Roman" w:cs="Times New Roman"/>
        </w:rPr>
      </w:pPr>
      <w:r w:rsidRPr="006153FF">
        <w:rPr>
          <w:rFonts w:ascii="Times New Roman" w:hAnsi="Times New Roman" w:cs="Times New Roman"/>
        </w:rPr>
        <w:t xml:space="preserve">I disagree with you about the definition of the </w:t>
      </w:r>
      <w:r w:rsidRPr="006153FF">
        <w:rPr>
          <w:rFonts w:ascii="Times New Roman" w:hAnsi="Times New Roman" w:cs="Times New Roman"/>
          <w:shd w:val="clear" w:color="auto" w:fill="FFFFFF"/>
        </w:rPr>
        <w:t xml:space="preserve">Consequentialism. </w:t>
      </w:r>
      <w:r w:rsidRPr="006153FF">
        <w:rPr>
          <w:rFonts w:ascii="Times New Roman" w:hAnsi="Times New Roman" w:cs="Times New Roman"/>
        </w:rPr>
        <w:t xml:space="preserve">In my view, </w:t>
      </w:r>
      <w:r w:rsidRPr="006153FF">
        <w:rPr>
          <w:rFonts w:ascii="Times New Roman" w:hAnsi="Times New Roman" w:cs="Times New Roman"/>
          <w:shd w:val="clear" w:color="auto" w:fill="FFFFFF"/>
        </w:rPr>
        <w:t>Consequentialism is the outlook that</w:t>
      </w:r>
      <w:r w:rsidRPr="006153FF">
        <w:rPr>
          <w:rStyle w:val="apple-converted-space"/>
          <w:rFonts w:ascii="Times New Roman" w:hAnsi="Times New Roman" w:cs="Times New Roman"/>
          <w:color w:val="000000"/>
          <w:shd w:val="clear" w:color="auto" w:fill="FFFFFF"/>
        </w:rPr>
        <w:t> </w:t>
      </w:r>
      <w:hyperlink r:id="rId6" w:history="1">
        <w:r w:rsidRPr="006153FF">
          <w:rPr>
            <w:rFonts w:ascii="Times New Roman" w:hAnsi="Times New Roman" w:cs="Times New Roman"/>
          </w:rPr>
          <w:t>morality</w:t>
        </w:r>
      </w:hyperlink>
      <w:r w:rsidRPr="006153FF">
        <w:rPr>
          <w:rFonts w:ascii="Times New Roman" w:hAnsi="Times New Roman" w:cs="Times New Roman"/>
        </w:rPr>
        <w:t> </w:t>
      </w:r>
      <w:r w:rsidRPr="006153FF">
        <w:rPr>
          <w:rFonts w:ascii="Times New Roman" w:hAnsi="Times New Roman" w:cs="Times New Roman"/>
          <w:shd w:val="clear" w:color="auto" w:fill="FFFFFF"/>
        </w:rPr>
        <w:t>is</w:t>
      </w:r>
      <w:r w:rsidRPr="006153FF">
        <w:rPr>
          <w:rStyle w:val="apple-converted-space"/>
          <w:rFonts w:ascii="Times New Roman" w:hAnsi="Times New Roman" w:cs="Times New Roman"/>
          <w:color w:val="000000"/>
          <w:shd w:val="clear" w:color="auto" w:fill="FFFFFF"/>
        </w:rPr>
        <w:t> </w:t>
      </w:r>
      <w:r w:rsidRPr="006153FF">
        <w:rPr>
          <w:rStyle w:val="Emphasis"/>
          <w:rFonts w:ascii="Times New Roman" w:hAnsi="Times New Roman" w:cs="Times New Roman"/>
          <w:color w:val="000000"/>
          <w:bdr w:val="none" w:sz="0" w:space="0" w:color="auto" w:frame="1"/>
          <w:shd w:val="clear" w:color="auto" w:fill="FFFFFF"/>
        </w:rPr>
        <w:t>all</w:t>
      </w:r>
      <w:r w:rsidRPr="006153FF">
        <w:rPr>
          <w:rStyle w:val="apple-converted-space"/>
          <w:rFonts w:ascii="Times New Roman" w:hAnsi="Times New Roman" w:cs="Times New Roman"/>
          <w:color w:val="000000"/>
          <w:shd w:val="clear" w:color="auto" w:fill="FFFFFF"/>
        </w:rPr>
        <w:t> </w:t>
      </w:r>
      <w:r w:rsidRPr="006153FF">
        <w:rPr>
          <w:rFonts w:ascii="Times New Roman" w:hAnsi="Times New Roman" w:cs="Times New Roman"/>
          <w:shd w:val="clear" w:color="auto" w:fill="FFFFFF"/>
        </w:rPr>
        <w:t xml:space="preserve">about coming up the right kinds of </w:t>
      </w:r>
      <w:r w:rsidRPr="006153FF">
        <w:rPr>
          <w:rFonts w:ascii="Times New Roman" w:hAnsi="Times New Roman" w:cs="Times New Roman"/>
        </w:rPr>
        <w:t xml:space="preserve">largely penalty. Rule consequentialism bases moral rules on their consequences. This removes many of the problems of act consequentialism. Arguably, Rule consequentialism teaches if acts are good or even bad depends on the moral rules. It teaches is if Moral rules are selected solely on the basis of their cost. In supporting, I can say that when an individual has the moral choice to make they can actually ask themselves if there is a suitable rule to apply and in this case apply it. The rules that need to be adopted are the rules that will produce the best results and this is if they were adopted by large number of people. The consequentialism does not itself say what types of </w:t>
      </w:r>
      <w:r w:rsidRPr="006153FF">
        <w:rPr>
          <w:rFonts w:ascii="Times New Roman" w:hAnsi="Times New Roman" w:cs="Times New Roman"/>
        </w:rPr>
        <w:lastRenderedPageBreak/>
        <w:t>consequences are so good. Hence people can concur on consequentialism while differing about what kind of the outcome is good or even bad.</w:t>
      </w:r>
    </w:p>
    <w:p w:rsidR="00E858BF" w:rsidRPr="006153FF" w:rsidRDefault="00E858BF" w:rsidP="006153FF">
      <w:pPr>
        <w:spacing w:line="480" w:lineRule="auto"/>
        <w:rPr>
          <w:rFonts w:ascii="Times New Roman" w:hAnsi="Times New Roman" w:cs="Times New Roman"/>
        </w:rPr>
      </w:pPr>
    </w:p>
    <w:p w:rsidR="000A0902" w:rsidRPr="006153FF" w:rsidRDefault="000A0902" w:rsidP="006153FF">
      <w:pPr>
        <w:spacing w:line="480" w:lineRule="auto"/>
        <w:rPr>
          <w:rFonts w:ascii="Times New Roman" w:hAnsi="Times New Roman" w:cs="Times New Roman"/>
        </w:rPr>
      </w:pPr>
    </w:p>
    <w:sectPr w:rsidR="000A0902" w:rsidRPr="006153FF" w:rsidSect="003B0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42244"/>
    <w:multiLevelType w:val="multilevel"/>
    <w:tmpl w:val="80A8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6D31"/>
    <w:rsid w:val="000A0902"/>
    <w:rsid w:val="000D3744"/>
    <w:rsid w:val="003B049E"/>
    <w:rsid w:val="00572537"/>
    <w:rsid w:val="006153FF"/>
    <w:rsid w:val="006B11A7"/>
    <w:rsid w:val="006B5355"/>
    <w:rsid w:val="00D16278"/>
    <w:rsid w:val="00E3357A"/>
    <w:rsid w:val="00E858BF"/>
    <w:rsid w:val="00F96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53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A0902"/>
  </w:style>
  <w:style w:type="character" w:styleId="Hyperlink">
    <w:name w:val="Hyperlink"/>
    <w:basedOn w:val="DefaultParagraphFont"/>
    <w:uiPriority w:val="99"/>
    <w:semiHidden/>
    <w:unhideWhenUsed/>
    <w:rsid w:val="00E858BF"/>
    <w:rPr>
      <w:color w:val="0000FF"/>
      <w:u w:val="single"/>
    </w:rPr>
  </w:style>
  <w:style w:type="character" w:styleId="Emphasis">
    <w:name w:val="Emphasis"/>
    <w:basedOn w:val="DefaultParagraphFont"/>
    <w:uiPriority w:val="20"/>
    <w:qFormat/>
    <w:rsid w:val="00E858BF"/>
    <w:rPr>
      <w:i/>
      <w:iCs/>
    </w:rPr>
  </w:style>
  <w:style w:type="paragraph" w:styleId="NormalWeb">
    <w:name w:val="Normal (Web)"/>
    <w:basedOn w:val="Normal"/>
    <w:uiPriority w:val="99"/>
    <w:unhideWhenUsed/>
    <w:rsid w:val="00E858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890266769">
      <w:bodyDiv w:val="1"/>
      <w:marLeft w:val="0"/>
      <w:marRight w:val="0"/>
      <w:marTop w:val="0"/>
      <w:marBottom w:val="0"/>
      <w:divBdr>
        <w:top w:val="none" w:sz="0" w:space="0" w:color="auto"/>
        <w:left w:val="none" w:sz="0" w:space="0" w:color="auto"/>
        <w:bottom w:val="none" w:sz="0" w:space="0" w:color="auto"/>
        <w:right w:val="none" w:sz="0" w:space="0" w:color="auto"/>
      </w:divBdr>
    </w:div>
    <w:div w:id="1302736777">
      <w:bodyDiv w:val="1"/>
      <w:marLeft w:val="0"/>
      <w:marRight w:val="0"/>
      <w:marTop w:val="0"/>
      <w:marBottom w:val="0"/>
      <w:divBdr>
        <w:top w:val="none" w:sz="0" w:space="0" w:color="auto"/>
        <w:left w:val="none" w:sz="0" w:space="0" w:color="auto"/>
        <w:bottom w:val="none" w:sz="0" w:space="0" w:color="auto"/>
        <w:right w:val="none" w:sz="0" w:space="0" w:color="auto"/>
      </w:divBdr>
    </w:div>
    <w:div w:id="161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ep.utm.edu/ethic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BB79E-0CA6-4AF7-8CF4-47214EE31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FRANK</cp:lastModifiedBy>
  <cp:revision>2</cp:revision>
  <dcterms:created xsi:type="dcterms:W3CDTF">2018-01-29T04:43:00Z</dcterms:created>
  <dcterms:modified xsi:type="dcterms:W3CDTF">2018-01-29T04:43:00Z</dcterms:modified>
</cp:coreProperties>
</file>